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rPr/>
      </w:pPr>
      <w:r>
        <w:t>SCHOOL MANAGING COMMITTEE</w:t>
      </w:r>
    </w:p>
    <w:p>
      <w:pPr>
        <w:pStyle w:val="style0"/>
        <w:rPr>
          <w:rFonts w:ascii="Verdana" w:cs="Times New Roman" w:hAnsi="Verdana"/>
          <w:b/>
          <w:sz w:val="24"/>
          <w:szCs w:val="24"/>
        </w:rPr>
      </w:pPr>
      <w:r>
        <w:rPr>
          <w:rFonts w:ascii="Verdana" w:cs="Times New Roman" w:hAnsi="Verdana"/>
          <w:b/>
          <w:sz w:val="24"/>
          <w:szCs w:val="24"/>
        </w:rPr>
        <w:t xml:space="preserve">FORMAT FOR REPORTING </w:t>
      </w:r>
    </w:p>
    <w:p>
      <w:pPr>
        <w:pStyle w:val="style0"/>
        <w:rPr>
          <w:rFonts w:ascii="Verdana" w:cs="Times New Roman" w:hAnsi="Verdana"/>
          <w:b/>
          <w:sz w:val="24"/>
          <w:szCs w:val="24"/>
        </w:rPr>
      </w:pPr>
    </w:p>
    <w:p>
      <w:pPr>
        <w:pStyle w:val="style0"/>
        <w:rPr>
          <w:rFonts w:ascii="Verdana" w:cs="Calibri" w:eastAsia="Calibri" w:hAnsi="Verdana"/>
          <w:sz w:val="24"/>
          <w:szCs w:val="24"/>
        </w:rPr>
      </w:pPr>
      <w:r>
        <w:rPr>
          <w:rFonts w:ascii="Verdana" w:cs="Times New Roman" w:hAnsi="Verdana"/>
          <w:b/>
          <w:sz w:val="24"/>
          <w:szCs w:val="24"/>
        </w:rPr>
        <w:t>SPORTS ACTIVITIES</w:t>
      </w:r>
      <w:r>
        <w:rPr>
          <w:rFonts w:cs="Times New Roman" w:hAnsi="Verdana"/>
          <w:b/>
          <w:sz w:val="24"/>
          <w:szCs w:val="24"/>
          <w:lang w:val="en-US"/>
        </w:rPr>
        <w:t xml:space="preserve">    Rope Skipping </w:t>
      </w:r>
      <w:r>
        <w:rPr>
          <w:rFonts w:ascii="Verdana" w:cs="Calibri" w:eastAsia="Calibri" w:hAnsi="Verdana"/>
          <w:sz w:val="24"/>
          <w:szCs w:val="24"/>
        </w:rPr>
        <w:t>:</w:t>
      </w:r>
      <w:r>
        <w:rPr>
          <w:rFonts w:ascii="Verdana" w:cs="Calibri" w:eastAsia="Calibri" w:hAnsi="Verdana"/>
          <w:sz w:val="24"/>
          <w:szCs w:val="24"/>
        </w:rPr>
        <w:t xml:space="preserve"> </w:t>
      </w:r>
      <w:r>
        <w:rPr>
          <w:rFonts w:cs="Calibri" w:eastAsia="Calibri" w:hAnsi="Verdana"/>
          <w:sz w:val="24"/>
          <w:szCs w:val="24"/>
          <w:lang w:val="en-US"/>
        </w:rPr>
        <w:t>January 2023</w:t>
      </w:r>
    </w:p>
    <w:tbl>
      <w:tblPr>
        <w:tblStyle w:val="style154"/>
        <w:tblpPr w:leftFromText="180" w:rightFromText="180" w:topFromText="0" w:bottomFromText="0" w:vertAnchor="text" w:horzAnchor="margin" w:tblpXSpec="center" w:tblpY="51"/>
        <w:tblW w:w="10564" w:type="dxa"/>
        <w:tblLayout w:type="fixed"/>
        <w:tblLook w:val="04A0" w:firstRow="1" w:lastRow="0" w:firstColumn="1" w:lastColumn="0" w:noHBand="0" w:noVBand="1"/>
      </w:tblPr>
      <w:tblGrid>
        <w:gridCol w:w="696"/>
        <w:gridCol w:w="1757"/>
        <w:gridCol w:w="1640"/>
        <w:gridCol w:w="1578"/>
        <w:gridCol w:w="1226"/>
        <w:gridCol w:w="2075"/>
        <w:gridCol w:w="1592"/>
      </w:tblGrid>
      <w:tr>
        <w:trPr>
          <w:trHeight w:val="647" w:hRule="atLeast"/>
        </w:trPr>
        <w:tc>
          <w:tcPr>
            <w:tcW w:w="696" w:type="dxa"/>
            <w:tcBorders/>
          </w:tcPr>
          <w:p>
            <w:pPr>
              <w:pStyle w:val="style0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ascii="Verdana" w:cs="Times New Roman" w:hAnsi="Verdana"/>
                <w:b/>
                <w:sz w:val="24"/>
                <w:szCs w:val="24"/>
              </w:rPr>
              <w:t>S. N</w:t>
            </w:r>
          </w:p>
        </w:tc>
        <w:tc>
          <w:tcPr>
            <w:tcW w:w="1757" w:type="dxa"/>
            <w:tcBorders/>
          </w:tcPr>
          <w:p>
            <w:pPr>
              <w:pStyle w:val="style0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ascii="Verdana" w:cs="Times New Roman" w:hAnsi="Verdana"/>
                <w:b/>
                <w:sz w:val="24"/>
                <w:szCs w:val="24"/>
              </w:rPr>
              <w:t xml:space="preserve">Competition 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both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cs="Times New Roman" w:hAnsi="Verdana"/>
                <w:b/>
                <w:sz w:val="24"/>
                <w:szCs w:val="24"/>
                <w:lang w:val="en-US"/>
              </w:rPr>
              <w:t>Organised by Held</w:t>
            </w:r>
            <w:r>
              <w:rPr>
                <w:rFonts w:ascii="Verdana" w:cs="Times New Roman" w:hAnsi="Verdana"/>
                <w:b/>
                <w:sz w:val="24"/>
                <w:szCs w:val="24"/>
              </w:rPr>
              <w:t xml:space="preserve"> on</w:t>
            </w:r>
          </w:p>
        </w:tc>
        <w:tc>
          <w:tcPr>
            <w:tcW w:w="1578" w:type="dxa"/>
            <w:tcBorders/>
          </w:tcPr>
          <w:p>
            <w:pPr>
              <w:pStyle w:val="style0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ascii="Verdana" w:cs="Times New Roman" w:hAnsi="Verdana"/>
                <w:b/>
                <w:sz w:val="24"/>
                <w:szCs w:val="24"/>
              </w:rPr>
              <w:t>Name of Participants</w:t>
            </w:r>
          </w:p>
        </w:tc>
        <w:tc>
          <w:tcPr>
            <w:tcW w:w="1226" w:type="dxa"/>
            <w:tcBorders/>
          </w:tcPr>
          <w:p>
            <w:pPr>
              <w:pStyle w:val="style0"/>
              <w:jc w:val="both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cs="Times New Roman" w:hAnsi="Verdana"/>
                <w:b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2075" w:type="dxa"/>
            <w:tcBorders/>
          </w:tcPr>
          <w:p>
            <w:pPr>
              <w:pStyle w:val="style0"/>
              <w:jc w:val="both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cs="Times New Roman" w:hAnsi="Verdana"/>
                <w:b/>
                <w:sz w:val="24"/>
                <w:szCs w:val="24"/>
                <w:lang w:val="en-US"/>
              </w:rPr>
              <w:t xml:space="preserve">Category &amp; Events 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both"/>
              <w:rPr>
                <w:rFonts w:ascii="Verdana" w:cs="Times New Roman" w:hAnsi="Verdana"/>
                <w:b/>
                <w:sz w:val="24"/>
                <w:szCs w:val="24"/>
              </w:rPr>
            </w:pPr>
            <w:r>
              <w:rPr>
                <w:rFonts w:cs="Times New Roman" w:hAnsi="Verdana"/>
                <w:b/>
                <w:sz w:val="24"/>
                <w:szCs w:val="24"/>
                <w:lang w:val="en-US"/>
              </w:rPr>
              <w:t>Positions</w:t>
            </w:r>
          </w:p>
        </w:tc>
      </w:tr>
      <w:tr>
        <w:tblPrEx/>
        <w:trPr/>
        <w:tc>
          <w:tcPr>
            <w:tcW w:w="696" w:type="dxa"/>
            <w:tcBorders/>
          </w:tcPr>
          <w:p>
            <w:pPr>
              <w:pStyle w:val="style0"/>
              <w:rPr>
                <w:rFonts w:ascii="Verdana" w:cs="Times New Roman" w:hAnsi="Verdana"/>
                <w:sz w:val="24"/>
                <w:szCs w:val="24"/>
              </w:rPr>
            </w:pPr>
            <w:r>
              <w:rPr>
                <w:rFonts w:ascii="Verdana" w:cs="Times New Roman" w:hAnsi="Verdana"/>
                <w:sz w:val="24"/>
                <w:szCs w:val="24"/>
              </w:rPr>
              <w:t xml:space="preserve">01 </w:t>
            </w:r>
          </w:p>
        </w:tc>
        <w:tc>
          <w:tcPr>
            <w:tcW w:w="1757" w:type="dxa"/>
            <w:tcBorders/>
          </w:tcPr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CBSE National rope skipping championship 2023</w:t>
            </w:r>
          </w:p>
          <w:p>
            <w:pPr>
              <w:pStyle w:val="style0"/>
              <w:rPr>
                <w:rFonts w:ascii="Verdana" w:cs="Times New Roman" w:hAnsi="Verdana"/>
                <w:sz w:val="24"/>
                <w:szCs w:val="24"/>
              </w:rPr>
            </w:pPr>
          </w:p>
        </w:tc>
        <w:tc>
          <w:tcPr>
            <w:tcW w:w="1640" w:type="dxa"/>
            <w:tcBorders/>
          </w:tcPr>
          <w:p>
            <w:pPr>
              <w:pStyle w:val="style94"/>
              <w:spacing w:before="0" w:beforeAutospacing="false" w:after="0" w:afterAutospacing="false"/>
              <w:rPr>
                <w:rFonts w:hAnsi="Verdana"/>
                <w:lang w:val="en-US"/>
              </w:rPr>
            </w:pPr>
            <w:r>
              <w:rPr>
                <w:rFonts w:hAnsi="Verdana"/>
                <w:lang w:val="en-US"/>
              </w:rPr>
              <w:t xml:space="preserve">Pathaniya public school rohtak </w:t>
            </w:r>
          </w:p>
          <w:p>
            <w:pPr>
              <w:pStyle w:val="style94"/>
              <w:spacing w:before="0" w:beforeAutospacing="false" w:after="0" w:afterAutospacing="false"/>
              <w:rPr>
                <w:rFonts w:hAnsi="Verdana"/>
                <w:lang w:val="en-US"/>
              </w:rPr>
            </w:pPr>
          </w:p>
          <w:p>
            <w:pPr>
              <w:pStyle w:val="style94"/>
              <w:spacing w:before="0" w:beforeAutospacing="false" w:after="0" w:afterAutospacing="false"/>
              <w:rPr>
                <w:rFonts w:ascii="Verdana" w:hAnsi="Verdana"/>
              </w:rPr>
            </w:pPr>
            <w:r>
              <w:rPr>
                <w:rFonts w:hAnsi="Verdana"/>
                <w:lang w:val="en-US"/>
              </w:rPr>
              <w:t>01jan 2023</w:t>
            </w:r>
          </w:p>
          <w:p>
            <w:pPr>
              <w:pStyle w:val="style94"/>
              <w:spacing w:before="0" w:beforeAutospacing="false" w:after="0" w:afterAutospacing="false"/>
              <w:rPr>
                <w:rFonts w:ascii="Verdana" w:hAnsi="Verdana"/>
              </w:rPr>
            </w:pPr>
            <w:r>
              <w:rPr>
                <w:rFonts w:hAnsi="Verdana"/>
                <w:lang w:val="en-US"/>
              </w:rPr>
              <w:t>To 04 Jan 2023</w:t>
            </w:r>
          </w:p>
        </w:tc>
        <w:tc>
          <w:tcPr>
            <w:tcW w:w="1578" w:type="dxa"/>
            <w:tcBorders/>
          </w:tcPr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Kaashvi gujrati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Virat gupta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Prisha Tyagi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Shubham sehgal 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Abhey nain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Virat gupta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Dipanshu solanki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Shubham sehgal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Abhey nain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Virat gupta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Dipanshu solanki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Nirvani saini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Khushi nain 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Nupur sehgal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Prisha Tyagi 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Nirvani saini 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Khushi nain  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Nupur sehgal </w:t>
            </w:r>
          </w:p>
          <w:p>
            <w:pPr>
              <w:pStyle w:val="style0"/>
              <w:spacing w:before="190" w:lineRule="auto" w:line="240"/>
              <w:rPr>
                <w:rFonts w:cs="Times New Roman" w:eastAsia="Calibri" w:hAnsi="Verdana"/>
                <w:sz w:val="24"/>
                <w:szCs w:val="24"/>
                <w:lang w:val="en-US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Prisha Tyag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Ameyao naarang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>Nishka garg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  <w:r>
              <w:rPr>
                <w:rFonts w:cs="Times New Roman" w:eastAsia="Calibri" w:hAnsi="Verdana"/>
                <w:sz w:val="24"/>
                <w:szCs w:val="24"/>
                <w:lang w:val="en-US"/>
              </w:rPr>
              <w:t xml:space="preserve">Shagun dua </w:t>
            </w: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  <w:p>
            <w:pPr>
              <w:pStyle w:val="style0"/>
              <w:spacing w:before="190" w:lineRule="auto" w:line="240"/>
              <w:rPr>
                <w:rFonts w:ascii="Verdana" w:cs="Times New Roman" w:eastAsia="Calibri" w:hAnsi="Verdana"/>
                <w:sz w:val="24"/>
                <w:szCs w:val="24"/>
              </w:rPr>
            </w:pPr>
          </w:p>
        </w:tc>
        <w:tc>
          <w:tcPr>
            <w:tcW w:w="1226" w:type="dxa"/>
            <w:tcBorders/>
          </w:tcPr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 A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10C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7B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7B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7B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7B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8D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11D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11C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10B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10C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11D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11C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10B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10C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9A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7E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7E</w:t>
            </w:r>
          </w:p>
        </w:tc>
        <w:tc>
          <w:tcPr>
            <w:tcW w:w="2075" w:type="dxa"/>
            <w:tcBorders/>
          </w:tcPr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U-14 girls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Freestyle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U- 14 boys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Speed hop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Speed sprint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U-14 boys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double dutch speed relay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U-14 boys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Double dutch pair speed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U-19 girls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Double dutch speed relay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U-19 girls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Speed &amp; double under relay</w:t>
            </w:r>
          </w:p>
        </w:tc>
        <w:tc>
          <w:tcPr>
            <w:tcW w:w="1592" w:type="dxa"/>
            <w:tcBorders/>
          </w:tcPr>
          <w:p>
            <w:pPr>
              <w:pStyle w:val="style157"/>
              <w:jc w:val="left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Bronze 🥉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 🥇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Silver 🥈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Gold.            🥇🥇🥇🥇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Bronze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Bronze bronze bronze.       🥉🥉🥉🥉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Gold.           🥇🥇🥇🥇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Silver 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silver 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silver 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silver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🥈🥈🥈🥈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Participate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Participate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Participate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Total medals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9 🥇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5 silver 🥈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5 bronze 🥉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Under</w:t>
            </w: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19 girls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 first runner-up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hAnsi="Verdana"/>
                <w:sz w:val="24"/>
                <w:szCs w:val="24"/>
                <w:lang w:val="en-US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>Under 14boys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  <w:r>
              <w:rPr>
                <w:rFonts w:hAnsi="Verdana"/>
                <w:sz w:val="24"/>
                <w:szCs w:val="24"/>
                <w:lang w:val="en-US"/>
              </w:rPr>
              <w:t xml:space="preserve">Second runner-up </w:t>
            </w: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  <w:p>
            <w:pPr>
              <w:pStyle w:val="style157"/>
              <w:rPr>
                <w:rFonts w:ascii="Verdana" w:hAnsi="Verdana"/>
                <w:sz w:val="24"/>
                <w:szCs w:val="24"/>
              </w:rPr>
            </w:pPr>
          </w:p>
        </w:tc>
      </w:tr>
      <w:tr>
        <w:tblPrEx/>
        <w:trPr/>
        <w:tc>
          <w:tcPr>
            <w:tcW w:w="696" w:type="dxa"/>
            <w:tcBorders/>
          </w:tcPr>
          <w:p>
            <w:pPr>
              <w:pStyle w:val="style0"/>
              <w:rPr>
                <w:rFonts w:ascii="Verdana" w:cs="Calibri" w:eastAsia="Calibri" w:hAnsi="Verdana"/>
                <w:sz w:val="24"/>
                <w:szCs w:val="24"/>
              </w:rPr>
            </w:pPr>
            <w:r>
              <w:rPr>
                <w:rFonts w:cs="Calibri" w:eastAsia="Calibri" w:hAnsi="Verdana"/>
                <w:sz w:val="24"/>
                <w:szCs w:val="24"/>
                <w:lang w:val="en-US"/>
              </w:rPr>
              <w:t>2</w:t>
            </w:r>
          </w:p>
        </w:tc>
        <w:tc>
          <w:tcPr>
            <w:tcW w:w="1757" w:type="dxa"/>
            <w:tcBorders/>
          </w:tcPr>
          <w:p>
            <w:pPr>
              <w:pStyle w:val="style0"/>
              <w:spacing w:before="190" w:lineRule="auto" w:line="240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  <w:tc>
          <w:tcPr>
            <w:tcW w:w="1640" w:type="dxa"/>
            <w:tcBorders/>
          </w:tcPr>
          <w:p>
            <w:pPr>
              <w:pStyle w:val="style94"/>
              <w:spacing w:before="0" w:beforeAutospacing="false" w:after="0" w:afterAutospacing="false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  <w:tc>
          <w:tcPr>
            <w:tcW w:w="1578" w:type="dxa"/>
            <w:tcBorders/>
          </w:tcPr>
          <w:p>
            <w:pPr>
              <w:pStyle w:val="style0"/>
              <w:spacing w:before="190" w:lineRule="auto" w:line="240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  <w:tc>
          <w:tcPr>
            <w:tcW w:w="1226" w:type="dxa"/>
            <w:tcBorders/>
          </w:tcPr>
          <w:p>
            <w:pPr>
              <w:pStyle w:val="style157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  <w:tc>
          <w:tcPr>
            <w:tcW w:w="2075" w:type="dxa"/>
            <w:tcBorders/>
          </w:tcPr>
          <w:p>
            <w:pPr>
              <w:pStyle w:val="style157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  <w:tc>
          <w:tcPr>
            <w:tcW w:w="1592" w:type="dxa"/>
            <w:tcBorders/>
          </w:tcPr>
          <w:p>
            <w:pPr>
              <w:pStyle w:val="style157"/>
              <w:rPr>
                <w:rFonts w:ascii="Verdana" w:cs="Calibri" w:eastAsia="Calibri" w:hAnsi="Verdana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Verdana" w:cs="Calibri" w:eastAsia="Calibri" w:hAnsi="Verdana"/>
          <w:sz w:val="24"/>
          <w:szCs w:val="24"/>
        </w:rPr>
      </w:pPr>
    </w:p>
    <w:p>
      <w:pPr>
        <w:pStyle w:val="style0"/>
        <w:rPr/>
      </w:pPr>
    </w:p>
    <w:sectPr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0040204"/>
    <w:charset w:val="00"/>
    <w:family w:val="swiss"/>
    <w:pitch w:val="variable"/>
    <w:sig w:usb0="A00006FF" w:usb1="4000205B" w:usb2="00000010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4D8C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IN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160" w:lineRule="auto" w:line="256"/>
    </w:pPr>
    <w:rPr>
      <w:sz w:val="22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/>
    <w:rPr>
      <w:sz w:val="22"/>
      <w:szCs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US"/>
    </w:rPr>
  </w:style>
  <w:style w:type="paragraph" w:styleId="style157">
    <w:name w:val="No Spacing"/>
    <w:next w:val="style157"/>
    <w:qFormat/>
    <w:uiPriority w:val="1"/>
    <w:pPr/>
    <w:rPr>
      <w:rFonts w:ascii="Arial" w:cs="Times New Roman" w:eastAsia="Arial" w:hAnsi="Arial"/>
      <w:sz w:val="22"/>
      <w:szCs w:val="22"/>
      <w:lang w:val="en-US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Words>196</Words>
  <Pages>1</Pages>
  <Characters>947</Characters>
  <Application>WPS Office</Application>
  <DocSecurity>0</DocSecurity>
  <Paragraphs>227</Paragraphs>
  <ScaleCrop>false</ScaleCrop>
  <LinksUpToDate>false</LinksUpToDate>
  <CharactersWithSpaces>1111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2021-06-24T08:58:00Z</dcterms:created>
  <dc:creator>Purti Khanna</dc:creator>
  <lastModifiedBy>SM-A305F</lastModifiedBy>
  <dcterms:modified xsi:type="dcterms:W3CDTF">2023-01-05T12:36:33Z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d813667046014b73b8e485a4f5c9d5fd</vt:lpwstr>
  </property>
</Properties>
</file>